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A7" w:rsidRPr="007952A7" w:rsidRDefault="007952A7" w:rsidP="007952A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52A7">
        <w:rPr>
          <w:rFonts w:ascii="Times New Roman" w:hAnsi="Times New Roman" w:cs="Times New Roman"/>
          <w:sz w:val="28"/>
          <w:szCs w:val="28"/>
        </w:rPr>
        <w:t xml:space="preserve">УДК 159.9.019.4:001.8(045) </w:t>
      </w:r>
    </w:p>
    <w:p w:rsidR="007952A7" w:rsidRDefault="007952A7" w:rsidP="007952A7">
      <w:pPr>
        <w:jc w:val="both"/>
        <w:rPr>
          <w:rFonts w:ascii="Times New Roman" w:hAnsi="Times New Roman" w:cs="Times New Roman"/>
          <w:sz w:val="28"/>
          <w:szCs w:val="28"/>
        </w:rPr>
      </w:pPr>
      <w:r w:rsidRPr="007952A7">
        <w:rPr>
          <w:rFonts w:ascii="Times New Roman" w:hAnsi="Times New Roman" w:cs="Times New Roman"/>
          <w:sz w:val="28"/>
          <w:szCs w:val="28"/>
        </w:rPr>
        <w:t>Загальна психологія, психологія особистості</w:t>
      </w:r>
    </w:p>
    <w:p w:rsidR="007952A7" w:rsidRPr="007952A7" w:rsidRDefault="007952A7" w:rsidP="007952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2A7" w:rsidRPr="007952A7" w:rsidRDefault="007952A7" w:rsidP="007952A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952A7">
        <w:rPr>
          <w:rFonts w:ascii="Times New Roman" w:hAnsi="Times New Roman" w:cs="Times New Roman"/>
          <w:b/>
          <w:i/>
          <w:sz w:val="28"/>
          <w:szCs w:val="28"/>
        </w:rPr>
        <w:t xml:space="preserve">Ю. В. </w:t>
      </w:r>
      <w:proofErr w:type="spellStart"/>
      <w:r w:rsidRPr="007952A7">
        <w:rPr>
          <w:rFonts w:ascii="Times New Roman" w:hAnsi="Times New Roman" w:cs="Times New Roman"/>
          <w:b/>
          <w:i/>
          <w:sz w:val="28"/>
          <w:szCs w:val="28"/>
        </w:rPr>
        <w:t>Железнякова</w:t>
      </w:r>
      <w:proofErr w:type="spellEnd"/>
      <w:r w:rsidRPr="007952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952A7" w:rsidRDefault="007952A7" w:rsidP="007952A7">
      <w:pPr>
        <w:jc w:val="right"/>
        <w:rPr>
          <w:rFonts w:ascii="Times New Roman" w:hAnsi="Times New Roman" w:cs="Times New Roman"/>
          <w:sz w:val="28"/>
          <w:szCs w:val="28"/>
        </w:rPr>
      </w:pPr>
      <w:r w:rsidRPr="007952A7">
        <w:rPr>
          <w:rFonts w:ascii="Times New Roman" w:hAnsi="Times New Roman" w:cs="Times New Roman"/>
          <w:sz w:val="28"/>
          <w:szCs w:val="28"/>
        </w:rPr>
        <w:t xml:space="preserve">старший викладач кафедри практичної психології </w:t>
      </w:r>
    </w:p>
    <w:p w:rsidR="007952A7" w:rsidRDefault="007952A7" w:rsidP="007952A7">
      <w:pPr>
        <w:jc w:val="right"/>
        <w:rPr>
          <w:rFonts w:ascii="Times New Roman" w:hAnsi="Times New Roman" w:cs="Times New Roman"/>
          <w:sz w:val="28"/>
          <w:szCs w:val="28"/>
        </w:rPr>
      </w:pPr>
      <w:r w:rsidRPr="007952A7">
        <w:rPr>
          <w:rFonts w:ascii="Times New Roman" w:hAnsi="Times New Roman" w:cs="Times New Roman"/>
          <w:sz w:val="28"/>
          <w:szCs w:val="28"/>
        </w:rPr>
        <w:t xml:space="preserve">Класичний приватний університет </w:t>
      </w:r>
    </w:p>
    <w:p w:rsidR="007952A7" w:rsidRDefault="007952A7" w:rsidP="007952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2A7" w:rsidRDefault="007952A7" w:rsidP="00795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A7">
        <w:rPr>
          <w:rFonts w:ascii="Times New Roman" w:hAnsi="Times New Roman" w:cs="Times New Roman"/>
          <w:b/>
          <w:sz w:val="28"/>
          <w:szCs w:val="28"/>
        </w:rPr>
        <w:t>ОСНОВНІ ХАРАКТЕРИСТИКИ АДИКТИВНОЇ ПОВЕДІНКИ</w:t>
      </w:r>
    </w:p>
    <w:p w:rsidR="007952A7" w:rsidRPr="007952A7" w:rsidRDefault="007952A7" w:rsidP="00795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5E6" w:rsidRPr="009A75E6" w:rsidRDefault="009A75E6" w:rsidP="009A75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5E6">
        <w:rPr>
          <w:rFonts w:ascii="Times New Roman" w:hAnsi="Times New Roman" w:cs="Times New Roman"/>
          <w:i/>
          <w:sz w:val="28"/>
          <w:szCs w:val="28"/>
        </w:rPr>
        <w:t>Анотація</w:t>
      </w:r>
      <w:r w:rsidR="000131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17B" w:rsidRPr="0001317B">
        <w:rPr>
          <w:rFonts w:ascii="Times New Roman" w:hAnsi="Times New Roman" w:cs="Times New Roman"/>
          <w:i/>
          <w:sz w:val="28"/>
          <w:szCs w:val="28"/>
        </w:rPr>
        <w:t>мовою статті</w:t>
      </w:r>
      <w:r w:rsidRPr="009A75E6">
        <w:rPr>
          <w:rFonts w:ascii="Times New Roman" w:hAnsi="Times New Roman" w:cs="Times New Roman"/>
          <w:i/>
          <w:sz w:val="28"/>
          <w:szCs w:val="28"/>
        </w:rPr>
        <w:t>.</w:t>
      </w:r>
    </w:p>
    <w:p w:rsidR="009A75E6" w:rsidRPr="009A75E6" w:rsidRDefault="009A75E6" w:rsidP="009A75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5E6">
        <w:rPr>
          <w:rFonts w:ascii="Times New Roman" w:hAnsi="Times New Roman" w:cs="Times New Roman"/>
          <w:i/>
          <w:sz w:val="28"/>
          <w:szCs w:val="28"/>
        </w:rPr>
        <w:t>Обсяг: 1800 знаків без пробілів (250-300 слів).</w:t>
      </w:r>
    </w:p>
    <w:p w:rsidR="007952A7" w:rsidRPr="007952A7" w:rsidRDefault="009A75E6" w:rsidP="009A75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5E6">
        <w:rPr>
          <w:rFonts w:ascii="Times New Roman" w:hAnsi="Times New Roman" w:cs="Times New Roman"/>
          <w:b/>
          <w:i/>
          <w:sz w:val="28"/>
          <w:szCs w:val="28"/>
        </w:rPr>
        <w:t>Ключові слова:</w:t>
      </w:r>
      <w:r w:rsidRPr="009A75E6">
        <w:rPr>
          <w:rFonts w:ascii="Times New Roman" w:hAnsi="Times New Roman" w:cs="Times New Roman"/>
          <w:i/>
          <w:sz w:val="28"/>
          <w:szCs w:val="28"/>
        </w:rPr>
        <w:t xml:space="preserve"> 5–10 ключових слів чи словосполучень, жодне з яких не дублює назву статті.</w:t>
      </w:r>
      <w:r w:rsidR="007952A7" w:rsidRPr="007952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52A7" w:rsidRDefault="007952A7" w:rsidP="0079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2A7" w:rsidRDefault="007952A7" w:rsidP="0079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A7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 w:rsidRPr="007952A7">
        <w:rPr>
          <w:rFonts w:ascii="Times New Roman" w:hAnsi="Times New Roman" w:cs="Times New Roman"/>
          <w:sz w:val="28"/>
          <w:szCs w:val="28"/>
        </w:rPr>
        <w:t xml:space="preserve"> Наукова проблема полягає в тому, що в дослідженнях немає чітко- го розуміння критеріїв адиктивної поведінки, що в свою чергу ускладнює дослідження феномену залежності. </w:t>
      </w:r>
    </w:p>
    <w:p w:rsidR="007952A7" w:rsidRDefault="007952A7" w:rsidP="0079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A7">
        <w:rPr>
          <w:rFonts w:ascii="Times New Roman" w:hAnsi="Times New Roman" w:cs="Times New Roman"/>
          <w:b/>
          <w:sz w:val="28"/>
          <w:szCs w:val="28"/>
        </w:rPr>
        <w:t>Мета статті:</w:t>
      </w:r>
      <w:r w:rsidRPr="007952A7">
        <w:rPr>
          <w:rFonts w:ascii="Times New Roman" w:hAnsi="Times New Roman" w:cs="Times New Roman"/>
          <w:sz w:val="28"/>
          <w:szCs w:val="28"/>
        </w:rPr>
        <w:t xml:space="preserve"> проаналізувати наукові теорії та підходи віднос</w:t>
      </w:r>
      <w:r>
        <w:rPr>
          <w:rFonts w:ascii="Times New Roman" w:hAnsi="Times New Roman" w:cs="Times New Roman"/>
          <w:sz w:val="28"/>
          <w:szCs w:val="28"/>
        </w:rPr>
        <w:t>но основних характеристик адик</w:t>
      </w:r>
      <w:r w:rsidRPr="007952A7">
        <w:rPr>
          <w:rFonts w:ascii="Times New Roman" w:hAnsi="Times New Roman" w:cs="Times New Roman"/>
          <w:sz w:val="28"/>
          <w:szCs w:val="28"/>
        </w:rPr>
        <w:t xml:space="preserve">тивної поведінки. </w:t>
      </w:r>
    </w:p>
    <w:p w:rsidR="007952A7" w:rsidRDefault="007952A7" w:rsidP="0079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A7">
        <w:rPr>
          <w:rFonts w:ascii="Times New Roman" w:hAnsi="Times New Roman" w:cs="Times New Roman"/>
          <w:b/>
          <w:sz w:val="28"/>
          <w:szCs w:val="28"/>
        </w:rPr>
        <w:t>Виклад основного матеріалу.</w:t>
      </w:r>
      <w:r w:rsidRPr="007952A7">
        <w:rPr>
          <w:rFonts w:ascii="Times New Roman" w:hAnsi="Times New Roman" w:cs="Times New Roman"/>
          <w:sz w:val="28"/>
          <w:szCs w:val="28"/>
        </w:rPr>
        <w:t xml:space="preserve"> Адикт</w:t>
      </w:r>
      <w:r>
        <w:rPr>
          <w:rFonts w:ascii="Times New Roman" w:hAnsi="Times New Roman" w:cs="Times New Roman"/>
          <w:sz w:val="28"/>
          <w:szCs w:val="28"/>
        </w:rPr>
        <w:t>ивна по</w:t>
      </w:r>
      <w:r w:rsidRPr="007952A7">
        <w:rPr>
          <w:rFonts w:ascii="Times New Roman" w:hAnsi="Times New Roman" w:cs="Times New Roman"/>
          <w:sz w:val="28"/>
          <w:szCs w:val="28"/>
        </w:rPr>
        <w:t xml:space="preserve">ведінка – одна з форм деструктивної поведінки, яка виражається в </w:t>
      </w:r>
      <w:r>
        <w:rPr>
          <w:rFonts w:ascii="Times New Roman" w:hAnsi="Times New Roman" w:cs="Times New Roman"/>
          <w:sz w:val="28"/>
          <w:szCs w:val="28"/>
        </w:rPr>
        <w:t>прагненні до відходу від реаль</w:t>
      </w:r>
      <w:r w:rsidRPr="007952A7">
        <w:rPr>
          <w:rFonts w:ascii="Times New Roman" w:hAnsi="Times New Roman" w:cs="Times New Roman"/>
          <w:sz w:val="28"/>
          <w:szCs w:val="28"/>
        </w:rPr>
        <w:t>ності шляхом змін</w:t>
      </w:r>
      <w:r>
        <w:rPr>
          <w:rFonts w:ascii="Times New Roman" w:hAnsi="Times New Roman" w:cs="Times New Roman"/>
          <w:sz w:val="28"/>
          <w:szCs w:val="28"/>
        </w:rPr>
        <w:t>и свого психічного стану за до</w:t>
      </w:r>
      <w:r w:rsidRPr="007952A7">
        <w:rPr>
          <w:rFonts w:ascii="Times New Roman" w:hAnsi="Times New Roman" w:cs="Times New Roman"/>
          <w:sz w:val="28"/>
          <w:szCs w:val="28"/>
        </w:rPr>
        <w:t>помогою приймання деяких речовин чи постійної фіксації уваги на</w:t>
      </w:r>
      <w:r>
        <w:rPr>
          <w:rFonts w:ascii="Times New Roman" w:hAnsi="Times New Roman" w:cs="Times New Roman"/>
          <w:sz w:val="28"/>
          <w:szCs w:val="28"/>
        </w:rPr>
        <w:t xml:space="preserve"> певних предметах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активнос</w:t>
      </w:r>
      <w:r w:rsidRPr="007952A7">
        <w:rPr>
          <w:rFonts w:ascii="Times New Roman" w:hAnsi="Times New Roman" w:cs="Times New Roman"/>
          <w:sz w:val="28"/>
          <w:szCs w:val="28"/>
        </w:rPr>
        <w:t>тях</w:t>
      </w:r>
      <w:proofErr w:type="spellEnd"/>
      <w:r w:rsidRPr="007952A7">
        <w:rPr>
          <w:rFonts w:ascii="Times New Roman" w:hAnsi="Times New Roman" w:cs="Times New Roman"/>
          <w:sz w:val="28"/>
          <w:szCs w:val="28"/>
        </w:rPr>
        <w:t xml:space="preserve"> (видах діяльності), що супроводжується роз- витком інтенсивних емоцій. Цей процес настільки захоплює людин</w:t>
      </w:r>
      <w:r>
        <w:rPr>
          <w:rFonts w:ascii="Times New Roman" w:hAnsi="Times New Roman" w:cs="Times New Roman"/>
          <w:sz w:val="28"/>
          <w:szCs w:val="28"/>
        </w:rPr>
        <w:t>у, що починає управляти її жит</w:t>
      </w:r>
      <w:r w:rsidRPr="007952A7">
        <w:rPr>
          <w:rFonts w:ascii="Times New Roman" w:hAnsi="Times New Roman" w:cs="Times New Roman"/>
          <w:sz w:val="28"/>
          <w:szCs w:val="28"/>
        </w:rPr>
        <w:t>тям. Людина стає безпорадною перед своїми при- страстями. Вольові зусилля слабшають і не дають можливості протистояти адикції. Адиктивна по</w:t>
      </w:r>
      <w:r>
        <w:rPr>
          <w:rFonts w:ascii="Times New Roman" w:hAnsi="Times New Roman" w:cs="Times New Roman"/>
          <w:sz w:val="28"/>
          <w:szCs w:val="28"/>
        </w:rPr>
        <w:t>ведінка пов’язана зі зловживан</w:t>
      </w:r>
      <w:r w:rsidRPr="007952A7">
        <w:rPr>
          <w:rFonts w:ascii="Times New Roman" w:hAnsi="Times New Roman" w:cs="Times New Roman"/>
          <w:sz w:val="28"/>
          <w:szCs w:val="28"/>
        </w:rPr>
        <w:t xml:space="preserve">ням чимось або кимось з метою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саморегуляціі</w:t>
      </w:r>
      <w:proofErr w:type="spellEnd"/>
      <w:r w:rsidRPr="007952A7">
        <w:rPr>
          <w:rFonts w:ascii="Times New Roman" w:hAnsi="Times New Roman" w:cs="Times New Roman"/>
          <w:sz w:val="28"/>
          <w:szCs w:val="28"/>
        </w:rPr>
        <w:t xml:space="preserve"> свого настрою. Говорячи про фактори залежної поведінки, слід підкреслити, що в її основі лежать природні потре</w:t>
      </w:r>
      <w:r>
        <w:rPr>
          <w:rFonts w:ascii="Times New Roman" w:hAnsi="Times New Roman" w:cs="Times New Roman"/>
          <w:sz w:val="28"/>
          <w:szCs w:val="28"/>
        </w:rPr>
        <w:t>би людини. Схильність до залеж</w:t>
      </w:r>
      <w:r w:rsidRPr="007952A7">
        <w:rPr>
          <w:rFonts w:ascii="Times New Roman" w:hAnsi="Times New Roman" w:cs="Times New Roman"/>
          <w:sz w:val="28"/>
          <w:szCs w:val="28"/>
        </w:rPr>
        <w:t>ності в цілому є ун</w:t>
      </w:r>
      <w:r>
        <w:rPr>
          <w:rFonts w:ascii="Times New Roman" w:hAnsi="Times New Roman" w:cs="Times New Roman"/>
          <w:sz w:val="28"/>
          <w:szCs w:val="28"/>
        </w:rPr>
        <w:t>іверсальною особливістю лю</w:t>
      </w:r>
      <w:r w:rsidRPr="007952A7">
        <w:rPr>
          <w:rFonts w:ascii="Times New Roman" w:hAnsi="Times New Roman" w:cs="Times New Roman"/>
          <w:sz w:val="28"/>
          <w:szCs w:val="28"/>
        </w:rPr>
        <w:t xml:space="preserve">дини. За певних умов, однак, деякі нейтральні </w:t>
      </w:r>
      <w:r w:rsidRPr="007952A7">
        <w:rPr>
          <w:rFonts w:ascii="Times New Roman" w:hAnsi="Times New Roman" w:cs="Times New Roman"/>
          <w:sz w:val="28"/>
          <w:szCs w:val="28"/>
        </w:rPr>
        <w:lastRenderedPageBreak/>
        <w:t>об’єкти перетворюються на життєво важливі для особистості, а потреба в них посилюється до неконтрольовано</w:t>
      </w:r>
      <w:r>
        <w:rPr>
          <w:rFonts w:ascii="Times New Roman" w:hAnsi="Times New Roman" w:cs="Times New Roman"/>
          <w:sz w:val="28"/>
          <w:szCs w:val="28"/>
        </w:rPr>
        <w:t>го стану. Рівень тяжкості адик</w:t>
      </w:r>
      <w:r w:rsidRPr="007952A7">
        <w:rPr>
          <w:rFonts w:ascii="Times New Roman" w:hAnsi="Times New Roman" w:cs="Times New Roman"/>
          <w:sz w:val="28"/>
          <w:szCs w:val="28"/>
        </w:rPr>
        <w:t>тивної поведінки може бути різноманітним: від практично нормальної поведінки до важких форм біологічної зале</w:t>
      </w:r>
      <w:r>
        <w:rPr>
          <w:rFonts w:ascii="Times New Roman" w:hAnsi="Times New Roman" w:cs="Times New Roman"/>
          <w:sz w:val="28"/>
          <w:szCs w:val="28"/>
        </w:rPr>
        <w:t>жності, які супроводжуються ви</w:t>
      </w:r>
      <w:r w:rsidRPr="007952A7">
        <w:rPr>
          <w:rFonts w:ascii="Times New Roman" w:hAnsi="Times New Roman" w:cs="Times New Roman"/>
          <w:sz w:val="28"/>
          <w:szCs w:val="28"/>
        </w:rPr>
        <w:t>раженою соматичною та психічною патологією. У зв’язку з цим т</w:t>
      </w:r>
      <w:r>
        <w:rPr>
          <w:rFonts w:ascii="Times New Roman" w:hAnsi="Times New Roman" w:cs="Times New Roman"/>
          <w:sz w:val="28"/>
          <w:szCs w:val="28"/>
        </w:rPr>
        <w:t>реба розрізняти адиктивну пове</w:t>
      </w:r>
      <w:r w:rsidRPr="007952A7">
        <w:rPr>
          <w:rFonts w:ascii="Times New Roman" w:hAnsi="Times New Roman" w:cs="Times New Roman"/>
          <w:sz w:val="28"/>
          <w:szCs w:val="28"/>
        </w:rPr>
        <w:t>дінку і шкідливі звички, які не досягають ступеня залежності й не становлять патологічної загрози. Вибір особистістю конкретного об’єкта залежності частково визначається його специфічною дією на організм людини. Як правило, люди відрізняються індивідуальною сх</w:t>
      </w:r>
      <w:r>
        <w:rPr>
          <w:rFonts w:ascii="Times New Roman" w:hAnsi="Times New Roman" w:cs="Times New Roman"/>
          <w:sz w:val="28"/>
          <w:szCs w:val="28"/>
        </w:rPr>
        <w:t>ильністю до тих чи інших об’єк</w:t>
      </w:r>
      <w:r w:rsidRPr="007952A7">
        <w:rPr>
          <w:rFonts w:ascii="Times New Roman" w:hAnsi="Times New Roman" w:cs="Times New Roman"/>
          <w:sz w:val="28"/>
          <w:szCs w:val="28"/>
        </w:rPr>
        <w:t>тів адикції. Адиктивна особистість у своїх спробах шукає свій універсальни</w:t>
      </w:r>
      <w:r>
        <w:rPr>
          <w:rFonts w:ascii="Times New Roman" w:hAnsi="Times New Roman" w:cs="Times New Roman"/>
          <w:sz w:val="28"/>
          <w:szCs w:val="28"/>
        </w:rPr>
        <w:t>й, але односторонній спосіб ви</w:t>
      </w:r>
      <w:r w:rsidRPr="007952A7">
        <w:rPr>
          <w:rFonts w:ascii="Times New Roman" w:hAnsi="Times New Roman" w:cs="Times New Roman"/>
          <w:sz w:val="28"/>
          <w:szCs w:val="28"/>
        </w:rPr>
        <w:t>живання – відхі</w:t>
      </w:r>
      <w:r>
        <w:rPr>
          <w:rFonts w:ascii="Times New Roman" w:hAnsi="Times New Roman" w:cs="Times New Roman"/>
          <w:sz w:val="28"/>
          <w:szCs w:val="28"/>
        </w:rPr>
        <w:t>д від проблем. Природні адапта</w:t>
      </w:r>
      <w:r w:rsidRPr="007952A7">
        <w:rPr>
          <w:rFonts w:ascii="Times New Roman" w:hAnsi="Times New Roman" w:cs="Times New Roman"/>
          <w:sz w:val="28"/>
          <w:szCs w:val="28"/>
        </w:rPr>
        <w:t>ційні можливості</w:t>
      </w:r>
      <w:r w:rsidR="006A5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7B5">
        <w:rPr>
          <w:rFonts w:ascii="Times New Roman" w:hAnsi="Times New Roman" w:cs="Times New Roman"/>
          <w:sz w:val="28"/>
          <w:szCs w:val="28"/>
        </w:rPr>
        <w:t>адикта</w:t>
      </w:r>
      <w:proofErr w:type="spellEnd"/>
      <w:r w:rsidR="006A57B5">
        <w:rPr>
          <w:rFonts w:ascii="Times New Roman" w:hAnsi="Times New Roman" w:cs="Times New Roman"/>
          <w:sz w:val="28"/>
          <w:szCs w:val="28"/>
        </w:rPr>
        <w:t xml:space="preserve"> порушені на психофізіо</w:t>
      </w:r>
      <w:r w:rsidRPr="007952A7">
        <w:rPr>
          <w:rFonts w:ascii="Times New Roman" w:hAnsi="Times New Roman" w:cs="Times New Roman"/>
          <w:sz w:val="28"/>
          <w:szCs w:val="28"/>
        </w:rPr>
        <w:t>логічному рівні. Першою ознакою цих порушень є відчуття психологічного дискомфорту. Пси</w:t>
      </w:r>
      <w:r>
        <w:rPr>
          <w:rFonts w:ascii="Times New Roman" w:hAnsi="Times New Roman" w:cs="Times New Roman"/>
          <w:sz w:val="28"/>
          <w:szCs w:val="28"/>
        </w:rPr>
        <w:t>хо</w:t>
      </w:r>
      <w:r w:rsidRPr="007952A7">
        <w:rPr>
          <w:rFonts w:ascii="Times New Roman" w:hAnsi="Times New Roman" w:cs="Times New Roman"/>
          <w:sz w:val="28"/>
          <w:szCs w:val="28"/>
        </w:rPr>
        <w:t xml:space="preserve">логічний комфорт може бути порушений з різних причин, як внутрішніх, так і зовнішніх. Такі люди мають низьку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реносимість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фрустрацій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 Як спо</w:t>
      </w:r>
      <w:r w:rsidRPr="007952A7">
        <w:rPr>
          <w:rFonts w:ascii="Times New Roman" w:hAnsi="Times New Roman" w:cs="Times New Roman"/>
          <w:sz w:val="28"/>
          <w:szCs w:val="28"/>
        </w:rPr>
        <w:t xml:space="preserve">сіб відновлення психологічного комфорту вони вибирають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адикц</w:t>
      </w:r>
      <w:r>
        <w:rPr>
          <w:rFonts w:ascii="Times New Roman" w:hAnsi="Times New Roman" w:cs="Times New Roman"/>
          <w:sz w:val="28"/>
          <w:szCs w:val="28"/>
        </w:rPr>
        <w:t>ію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прагнучи штучної зміни пси</w:t>
      </w:r>
      <w:r w:rsidRPr="007952A7">
        <w:rPr>
          <w:rFonts w:ascii="Times New Roman" w:hAnsi="Times New Roman" w:cs="Times New Roman"/>
          <w:sz w:val="28"/>
          <w:szCs w:val="28"/>
        </w:rPr>
        <w:t>хічного стану, отримання суб’єктивно приємних емоцій. Таким чином створюється ілюзія рішення проблеми. Подібний спосіб боротьби з реальністю закріплюється в поведінці людини і стає стійкою стратегією взаємоді</w:t>
      </w:r>
      <w:r>
        <w:rPr>
          <w:rFonts w:ascii="Times New Roman" w:hAnsi="Times New Roman" w:cs="Times New Roman"/>
          <w:sz w:val="28"/>
          <w:szCs w:val="28"/>
        </w:rPr>
        <w:t>ї з дійсністю [3, с. 21–23; 4]...</w:t>
      </w:r>
    </w:p>
    <w:p w:rsidR="007952A7" w:rsidRDefault="007952A7" w:rsidP="0079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2A7" w:rsidRPr="007952A7" w:rsidRDefault="007952A7" w:rsidP="007952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A7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3924B7" w:rsidRDefault="003924B7" w:rsidP="0039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A7">
        <w:rPr>
          <w:rFonts w:ascii="Times New Roman" w:hAnsi="Times New Roman" w:cs="Times New Roman"/>
          <w:sz w:val="28"/>
          <w:szCs w:val="28"/>
        </w:rPr>
        <w:t>1. Антонов А.</w:t>
      </w:r>
      <w:r>
        <w:rPr>
          <w:rFonts w:ascii="Times New Roman" w:hAnsi="Times New Roman" w:cs="Times New Roman"/>
          <w:sz w:val="28"/>
          <w:szCs w:val="28"/>
        </w:rPr>
        <w:t>И.,</w:t>
      </w:r>
      <w:r w:rsidRPr="0079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Медков</w:t>
      </w:r>
      <w:proofErr w:type="spellEnd"/>
      <w:r w:rsidRPr="007952A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Москва </w:t>
      </w:r>
      <w:r w:rsidRPr="007952A7">
        <w:rPr>
          <w:rFonts w:ascii="Times New Roman" w:hAnsi="Times New Roman" w:cs="Times New Roman"/>
          <w:sz w:val="28"/>
          <w:szCs w:val="28"/>
        </w:rPr>
        <w:t xml:space="preserve">: МГУ, </w:t>
      </w:r>
      <w:r>
        <w:rPr>
          <w:rFonts w:ascii="Times New Roman" w:hAnsi="Times New Roman" w:cs="Times New Roman"/>
          <w:sz w:val="28"/>
          <w:szCs w:val="28"/>
        </w:rPr>
        <w:br/>
        <w:t xml:space="preserve">1996. </w:t>
      </w:r>
      <w:r w:rsidRPr="007952A7">
        <w:rPr>
          <w:rFonts w:ascii="Times New Roman" w:hAnsi="Times New Roman" w:cs="Times New Roman"/>
          <w:sz w:val="28"/>
          <w:szCs w:val="28"/>
        </w:rPr>
        <w:t>303 с.</w:t>
      </w:r>
    </w:p>
    <w:p w:rsidR="003924B7" w:rsidRDefault="003924B7" w:rsidP="0039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Двойменн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Лемков</w:t>
      </w:r>
      <w:proofErr w:type="spellEnd"/>
      <w:r w:rsidRPr="007952A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Влияние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преступ</w:t>
      </w:r>
      <w:r w:rsidRPr="007952A7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79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5100">
        <w:rPr>
          <w:rFonts w:ascii="Times New Roman" w:hAnsi="Times New Roman" w:cs="Times New Roman"/>
          <w:i/>
          <w:sz w:val="28"/>
          <w:szCs w:val="28"/>
        </w:rPr>
        <w:t>Социологические</w:t>
      </w:r>
      <w:proofErr w:type="spellEnd"/>
      <w:r w:rsidRPr="006E51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5100">
        <w:rPr>
          <w:rFonts w:ascii="Times New Roman" w:hAnsi="Times New Roman" w:cs="Times New Roman"/>
          <w:i/>
          <w:sz w:val="28"/>
          <w:szCs w:val="28"/>
        </w:rPr>
        <w:t>исследования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1993. № 10. С. 54–60. </w:t>
      </w:r>
      <w:r w:rsidRPr="00795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B7" w:rsidRDefault="003924B7" w:rsidP="0039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A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79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поведение</w:t>
      </w:r>
      <w:proofErr w:type="spellEnd"/>
      <w:r w:rsidRPr="0079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подростков</w:t>
      </w:r>
      <w:proofErr w:type="spellEnd"/>
      <w:r w:rsidRPr="007952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причины</w:t>
      </w:r>
      <w:proofErr w:type="spellEnd"/>
      <w:r w:rsidRPr="007952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тенденции</w:t>
      </w:r>
      <w:proofErr w:type="spellEnd"/>
      <w:r w:rsidRPr="007952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формы</w:t>
      </w:r>
      <w:proofErr w:type="spellEnd"/>
      <w:r w:rsidRPr="0079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социальной</w:t>
      </w:r>
      <w:proofErr w:type="spellEnd"/>
      <w:r w:rsidRPr="0079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2A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Москва ;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1998. </w:t>
      </w:r>
      <w:r w:rsidRPr="007952A7">
        <w:rPr>
          <w:rFonts w:ascii="Times New Roman" w:hAnsi="Times New Roman" w:cs="Times New Roman"/>
          <w:sz w:val="28"/>
          <w:szCs w:val="28"/>
        </w:rPr>
        <w:t xml:space="preserve">110 с. </w:t>
      </w:r>
    </w:p>
    <w:p w:rsidR="007952A7" w:rsidRDefault="007952A7" w:rsidP="0079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2A7" w:rsidRDefault="007952A7" w:rsidP="007952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75E6" w:rsidRPr="009A75E6" w:rsidRDefault="009A75E6" w:rsidP="0079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2A7" w:rsidRPr="007952A7" w:rsidRDefault="007952A7" w:rsidP="007952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52A7">
        <w:rPr>
          <w:rFonts w:ascii="Times New Roman" w:hAnsi="Times New Roman" w:cs="Times New Roman"/>
          <w:b/>
          <w:sz w:val="28"/>
          <w:szCs w:val="28"/>
        </w:rPr>
        <w:lastRenderedPageBreak/>
        <w:t>Zhelezn</w:t>
      </w:r>
      <w:r w:rsidR="006A57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52A7">
        <w:rPr>
          <w:rFonts w:ascii="Times New Roman" w:hAnsi="Times New Roman" w:cs="Times New Roman"/>
          <w:b/>
          <w:sz w:val="28"/>
          <w:szCs w:val="28"/>
        </w:rPr>
        <w:t>akova</w:t>
      </w:r>
      <w:proofErr w:type="spellEnd"/>
      <w:r w:rsidRPr="007952A7">
        <w:rPr>
          <w:rFonts w:ascii="Times New Roman" w:hAnsi="Times New Roman" w:cs="Times New Roman"/>
          <w:b/>
          <w:sz w:val="28"/>
          <w:szCs w:val="28"/>
        </w:rPr>
        <w:t xml:space="preserve"> Y</w:t>
      </w:r>
      <w:r w:rsidR="006A57B5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7952A7">
        <w:rPr>
          <w:rFonts w:ascii="Times New Roman" w:hAnsi="Times New Roman" w:cs="Times New Roman"/>
          <w:b/>
          <w:sz w:val="28"/>
          <w:szCs w:val="28"/>
        </w:rPr>
        <w:t xml:space="preserve">. V. </w:t>
      </w:r>
      <w:proofErr w:type="spellStart"/>
      <w:r w:rsidRPr="007952A7">
        <w:rPr>
          <w:rFonts w:ascii="Times New Roman" w:hAnsi="Times New Roman" w:cs="Times New Roman"/>
          <w:b/>
          <w:sz w:val="28"/>
          <w:szCs w:val="28"/>
        </w:rPr>
        <w:t>Features</w:t>
      </w:r>
      <w:proofErr w:type="spellEnd"/>
      <w:r w:rsidRPr="00795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2A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795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2A7">
        <w:rPr>
          <w:rFonts w:ascii="Times New Roman" w:hAnsi="Times New Roman" w:cs="Times New Roman"/>
          <w:b/>
          <w:sz w:val="28"/>
          <w:szCs w:val="28"/>
        </w:rPr>
        <w:t>addictive</w:t>
      </w:r>
      <w:proofErr w:type="spellEnd"/>
      <w:r w:rsidRPr="00795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2A7">
        <w:rPr>
          <w:rFonts w:ascii="Times New Roman" w:hAnsi="Times New Roman" w:cs="Times New Roman"/>
          <w:b/>
          <w:sz w:val="28"/>
          <w:szCs w:val="28"/>
        </w:rPr>
        <w:t>behavior</w:t>
      </w:r>
      <w:proofErr w:type="spellEnd"/>
      <w:r w:rsidRPr="007952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5E6" w:rsidRPr="009A75E6" w:rsidRDefault="009A75E6" w:rsidP="009A75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5E6">
        <w:rPr>
          <w:rFonts w:ascii="Times New Roman" w:hAnsi="Times New Roman" w:cs="Times New Roman"/>
          <w:i/>
          <w:sz w:val="28"/>
          <w:szCs w:val="28"/>
        </w:rPr>
        <w:t>Анотація англійською мовою.</w:t>
      </w:r>
    </w:p>
    <w:p w:rsidR="009A75E6" w:rsidRPr="009A75E6" w:rsidRDefault="009A75E6" w:rsidP="009A75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A75E6">
        <w:rPr>
          <w:rFonts w:ascii="Times New Roman" w:hAnsi="Times New Roman" w:cs="Times New Roman"/>
          <w:i/>
          <w:sz w:val="28"/>
          <w:szCs w:val="28"/>
        </w:rPr>
        <w:t>Обсяг: 1800 знак</w:t>
      </w:r>
      <w:r>
        <w:rPr>
          <w:rFonts w:ascii="Times New Roman" w:hAnsi="Times New Roman" w:cs="Times New Roman"/>
          <w:i/>
          <w:sz w:val="28"/>
          <w:szCs w:val="28"/>
        </w:rPr>
        <w:t>ів без пробілів (250-300 слів).</w:t>
      </w:r>
    </w:p>
    <w:p w:rsidR="00B460D5" w:rsidRPr="007952A7" w:rsidRDefault="009A75E6" w:rsidP="009A75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75E6">
        <w:rPr>
          <w:rFonts w:ascii="Times New Roman" w:hAnsi="Times New Roman" w:cs="Times New Roman"/>
          <w:b/>
          <w:i/>
          <w:sz w:val="28"/>
          <w:szCs w:val="28"/>
        </w:rPr>
        <w:t>Key</w:t>
      </w:r>
      <w:proofErr w:type="spellEnd"/>
      <w:r w:rsidRPr="009A75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75E6">
        <w:rPr>
          <w:rFonts w:ascii="Times New Roman" w:hAnsi="Times New Roman" w:cs="Times New Roman"/>
          <w:b/>
          <w:i/>
          <w:sz w:val="28"/>
          <w:szCs w:val="28"/>
        </w:rPr>
        <w:t>words</w:t>
      </w:r>
      <w:proofErr w:type="spellEnd"/>
      <w:r w:rsidRPr="009A75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A75E6">
        <w:rPr>
          <w:rFonts w:ascii="Times New Roman" w:hAnsi="Times New Roman" w:cs="Times New Roman"/>
          <w:i/>
          <w:sz w:val="28"/>
          <w:szCs w:val="28"/>
        </w:rPr>
        <w:t xml:space="preserve"> 5–10 ключових слів чи словосполучень, жодне з яких не дублює назву статті.</w:t>
      </w:r>
    </w:p>
    <w:sectPr w:rsidR="00B460D5" w:rsidRPr="00795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F7"/>
    <w:rsid w:val="0001317B"/>
    <w:rsid w:val="00090166"/>
    <w:rsid w:val="001419B2"/>
    <w:rsid w:val="00355A27"/>
    <w:rsid w:val="003924B7"/>
    <w:rsid w:val="006A57B5"/>
    <w:rsid w:val="006E45F7"/>
    <w:rsid w:val="007952A7"/>
    <w:rsid w:val="008D25DA"/>
    <w:rsid w:val="008E2F1D"/>
    <w:rsid w:val="009A75E6"/>
    <w:rsid w:val="00B460D5"/>
    <w:rsid w:val="00BD79C5"/>
    <w:rsid w:val="00C37BB1"/>
    <w:rsid w:val="00E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2019-05-15T06:07:00Z</dcterms:created>
  <dcterms:modified xsi:type="dcterms:W3CDTF">2019-05-15T06:07:00Z</dcterms:modified>
</cp:coreProperties>
</file>